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411AA" w14:textId="46C46805" w:rsidR="00126126" w:rsidRPr="00126126" w:rsidRDefault="00126126" w:rsidP="00E05CEA">
      <w:pPr>
        <w:spacing w:line="360" w:lineRule="auto"/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</w:pPr>
      <w:bookmarkStart w:id="0" w:name="_Hlk36708586"/>
      <w:r w:rsidRPr="00126126">
        <w:rPr>
          <w:rFonts w:ascii="Times New Roman" w:eastAsia="Calibri" w:hAnsi="Times New Roman" w:cs="Times New Roman"/>
          <w:b/>
          <w:bCs/>
          <w:color w:val="FF0000"/>
          <w:sz w:val="40"/>
          <w:szCs w:val="40"/>
          <w:lang w:val="kk-KZ"/>
        </w:rPr>
        <w:t>Реферат сұрақтары.</w:t>
      </w:r>
    </w:p>
    <w:p w14:paraId="756270F4" w14:textId="756829AF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1. Автомобиль жолы күрделі инженерлік құрылыс ретінде;</w:t>
      </w:r>
    </w:p>
    <w:p w14:paraId="5C944962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2. Автомобиль жолы қозғалысының қарқындылығы, өлшем бірлігі;</w:t>
      </w:r>
    </w:p>
    <w:p w14:paraId="3FD02179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3. Автомобиль жолының өткізу қабілеті, өлшем бірлігі;</w:t>
      </w:r>
    </w:p>
    <w:p w14:paraId="2EA0F5E0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4. Автомобиль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жолдарының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жіктелуі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мен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оларды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ң техникалық санаттары;</w:t>
      </w:r>
    </w:p>
    <w:p w14:paraId="700560D3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5. Автомобиль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жолының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санатын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анықтау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және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тағайындау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да</w:t>
      </w: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қолданылатын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анықтамалық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құжат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14:paraId="19605F50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6. Автомобиль жолының техникалық параметрлері, оларды тағайындауда қолданылатын анықтамалық құжат;</w:t>
      </w:r>
    </w:p>
    <w:p w14:paraId="21353FD4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7. Бойлық еңіс ұғымы және оны тағайындауда қолданылатын анықтамалық құжат;</w:t>
      </w:r>
    </w:p>
    <w:p w14:paraId="12DE7199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8. Бойлық еңістің шамасын есептеу, мысалда көрсету;</w:t>
      </w:r>
    </w:p>
    <w:p w14:paraId="7AB8BC4A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9. Әкімшілік, халық шаруашылығы және мәдени маңызы бар автомобиль жолдары;</w:t>
      </w:r>
    </w:p>
    <w:p w14:paraId="1C1C6E8D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10. Жол-климаттық аймақтандыру және оны анықтауда қолданылатын анықтамалық құжат;</w:t>
      </w:r>
    </w:p>
    <w:p w14:paraId="09C9E0E1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11. Жалпы жол-климаттық аймақтандыру;</w:t>
      </w:r>
    </w:p>
    <w:p w14:paraId="20C4E06C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12. Жергілікті жердің типтері ылғалдану сипаты мен дәрежесі, сипаттаудағы қолданылатын анықтамалық құжат;</w:t>
      </w:r>
    </w:p>
    <w:p w14:paraId="3BE24A0E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13. Автомобиль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жолының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трасса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жоспары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н жобалау;</w:t>
      </w:r>
    </w:p>
    <w:p w14:paraId="733FC51D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14. Трасса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жоспарында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жобаланатын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қисық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ұғымы;</w:t>
      </w:r>
    </w:p>
    <w:p w14:paraId="7079D50E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15.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Трассаның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жоспарында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қисық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тың</w:t>
      </w: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радиусы,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оны тағайындауда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қолданылатын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анықтамалық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құжат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Трасса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жоспарында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жазық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қисықты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жобалау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14:paraId="0CEF6D1B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16. Трассаның жоспары жазық қисығының геометриялық элементтері;</w:t>
      </w:r>
    </w:p>
    <w:p w14:paraId="58395164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17. ҚБ пикетаждық орналасуы (қисықтың басы). ҚС пикетаждық орналасуын анықтау (қисықтың соңы), мысал түрде көрсету;</w:t>
      </w:r>
    </w:p>
    <w:p w14:paraId="29F44617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18. Трасса жоспарындағы қисық жоспарының геометриялық элементтерін анықтау;</w:t>
      </w:r>
    </w:p>
    <w:p w14:paraId="1B31B540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19. Трасса жоспарының жазық қисығында- Т (қисық тангенсі) жобалау, Б (биссектриса) қолдану;</w:t>
      </w:r>
    </w:p>
    <w:p w14:paraId="5D032A5F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20. Автомобиль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жолының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бойлық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қимасын жобалау</w:t>
      </w: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Бойлық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қимада </w:t>
      </w:r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жобаланатын</w:t>
      </w:r>
      <w:proofErr w:type="spellEnd"/>
      <w:proofErr w:type="gramEnd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тік </w:t>
      </w:r>
      <w:proofErr w:type="spellStart"/>
      <w:r w:rsidRPr="00E05CEA">
        <w:rPr>
          <w:rFonts w:ascii="Times New Roman" w:eastAsia="Calibri" w:hAnsi="Times New Roman" w:cs="Times New Roman"/>
          <w:sz w:val="28"/>
          <w:szCs w:val="28"/>
          <w:lang w:val="ru-RU"/>
        </w:rPr>
        <w:t>қисық</w:t>
      </w:r>
      <w:proofErr w:type="spellEnd"/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14:paraId="5D7D5B59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21. Бойлық қимадағы тік қисық түрлері. Тік қисықтардың радиусын тағайындаудағы анықтамалық құжат;</w:t>
      </w:r>
    </w:p>
    <w:p w14:paraId="2D264132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22. Бойлық қимадағы жобалау сызықты орындау. Бойлық қиманың сызбасы;</w:t>
      </w:r>
    </w:p>
    <w:p w14:paraId="2F9FE92A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23. Бойлық қимадағы жұмыс белгісін жобалау, бойлық қиманың сызбасы;</w:t>
      </w:r>
    </w:p>
    <w:p w14:paraId="24C0CD78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24. Бойлық қимасының сызбасында қолданылатын масштабтар;</w:t>
      </w:r>
    </w:p>
    <w:p w14:paraId="13974CF0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25. Бойлық қимадағы жобалау сызықты тангенс тәсілімен жобалау. Тік қисықтың ұзындығын есептеу жолымен анықтау;</w:t>
      </w:r>
    </w:p>
    <w:p w14:paraId="2E6F4C95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26. Бойлық қимадағы тік қисықтағы тангенстің ұзындығы. Тангенс ұзындығын есептеу жолымен анықтау;</w:t>
      </w:r>
    </w:p>
    <w:p w14:paraId="7ED9CF36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27. Бойлық қимадағы тік қисықтың биссектрисасы, оның ұзындығын есептеу жолымен анықтау;</w:t>
      </w:r>
    </w:p>
    <w:p w14:paraId="04EF37B7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28. Бойлық қисықтағы жобалау сызықты шаблон тәсілімен жобалау. Қисықтағы өсімшелерді есеп арқылы анықтау.</w:t>
      </w:r>
    </w:p>
    <w:p w14:paraId="68392CF0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29. Автомобиль жолының көлденең қимасын жобалау.</w:t>
      </w:r>
    </w:p>
    <w:p w14:paraId="747DDBA2" w14:textId="77777777" w:rsidR="00E05CEA" w:rsidRPr="00E05CEA" w:rsidRDefault="00E05CEA" w:rsidP="00E05CEA">
      <w:pPr>
        <w:spacing w:line="36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E05CEA">
        <w:rPr>
          <w:rFonts w:ascii="Times New Roman" w:eastAsia="Calibri" w:hAnsi="Times New Roman" w:cs="Times New Roman"/>
          <w:sz w:val="28"/>
          <w:szCs w:val="28"/>
          <w:lang w:val="kk-KZ"/>
        </w:rPr>
        <w:t>30. Бойлық қимасындағы жобалау сызығында жұмыс белгісін анықтау;</w:t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9"/>
        <w:gridCol w:w="4675"/>
        <w:gridCol w:w="2761"/>
      </w:tblGrid>
      <w:tr w:rsidR="00B81FB0" w14:paraId="00F5DE06" w14:textId="77777777" w:rsidTr="00474DEA">
        <w:tc>
          <w:tcPr>
            <w:tcW w:w="704" w:type="dxa"/>
          </w:tcPr>
          <w:p w14:paraId="1C5BDCA1" w14:textId="0E0CA64B" w:rsidR="00B81FB0" w:rsidRPr="00A80DE6" w:rsidRDefault="001A7AC6" w:rsidP="00474DEA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lastRenderedPageBreak/>
              <w:t>Сұрақтың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</w:t>
            </w:r>
            <w:r w:rsidR="00B81FB0"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№</w:t>
            </w:r>
          </w:p>
        </w:tc>
        <w:tc>
          <w:tcPr>
            <w:tcW w:w="5526" w:type="dxa"/>
          </w:tcPr>
          <w:p w14:paraId="0B2BDEC4" w14:textId="77777777" w:rsidR="00B81FB0" w:rsidRPr="00A80DE6" w:rsidRDefault="00B81FB0" w:rsidP="00474DEA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Студенттің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аты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-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жөні</w:t>
            </w:r>
            <w:proofErr w:type="spellEnd"/>
          </w:p>
        </w:tc>
        <w:tc>
          <w:tcPr>
            <w:tcW w:w="3115" w:type="dxa"/>
          </w:tcPr>
          <w:p w14:paraId="2D0DAEC1" w14:textId="77777777" w:rsidR="00B81FB0" w:rsidRPr="00A80DE6" w:rsidRDefault="00B81FB0" w:rsidP="00474DEA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Тапсыру</w:t>
            </w:r>
            <w:proofErr w:type="spellEnd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b/>
                <w:bCs/>
                <w:sz w:val="36"/>
                <w:szCs w:val="36"/>
                <w:lang w:val="ru-RU"/>
              </w:rPr>
              <w:t>уақыты</w:t>
            </w:r>
            <w:proofErr w:type="spellEnd"/>
          </w:p>
        </w:tc>
      </w:tr>
      <w:tr w:rsidR="00B81FB0" w14:paraId="63C23101" w14:textId="77777777" w:rsidTr="00474DEA">
        <w:tc>
          <w:tcPr>
            <w:tcW w:w="704" w:type="dxa"/>
          </w:tcPr>
          <w:p w14:paraId="735334FA" w14:textId="036D66FC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,30</w:t>
            </w:r>
          </w:p>
        </w:tc>
        <w:tc>
          <w:tcPr>
            <w:tcW w:w="5526" w:type="dxa"/>
          </w:tcPr>
          <w:p w14:paraId="5A244422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Аманбеков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Естай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Алмазұлы</w:t>
            </w:r>
            <w:proofErr w:type="spellEnd"/>
          </w:p>
        </w:tc>
        <w:tc>
          <w:tcPr>
            <w:tcW w:w="3115" w:type="dxa"/>
          </w:tcPr>
          <w:p w14:paraId="3C56A9F0" w14:textId="7EAD4718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:rsidRPr="004529AC" w14:paraId="65E6DDB0" w14:textId="77777777" w:rsidTr="00474DEA">
        <w:tc>
          <w:tcPr>
            <w:tcW w:w="704" w:type="dxa"/>
          </w:tcPr>
          <w:p w14:paraId="2BDEE4E2" w14:textId="003BFCD8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,29</w:t>
            </w:r>
          </w:p>
        </w:tc>
        <w:tc>
          <w:tcPr>
            <w:tcW w:w="5526" w:type="dxa"/>
          </w:tcPr>
          <w:p w14:paraId="20FF6CB3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Армиянов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Мәди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01F9C428" w14:textId="41004059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 w:rsidRPr="004529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апта</w:t>
            </w:r>
          </w:p>
        </w:tc>
      </w:tr>
      <w:tr w:rsidR="00B81FB0" w14:paraId="08547ECF" w14:textId="77777777" w:rsidTr="00474DEA">
        <w:tc>
          <w:tcPr>
            <w:tcW w:w="704" w:type="dxa"/>
          </w:tcPr>
          <w:p w14:paraId="64D39AC1" w14:textId="76A53474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,28</w:t>
            </w:r>
          </w:p>
        </w:tc>
        <w:tc>
          <w:tcPr>
            <w:tcW w:w="5526" w:type="dxa"/>
          </w:tcPr>
          <w:p w14:paraId="24E4CB96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Ислам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Айбек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Әділбекұлы</w:t>
            </w:r>
            <w:proofErr w:type="spellEnd"/>
          </w:p>
        </w:tc>
        <w:tc>
          <w:tcPr>
            <w:tcW w:w="3115" w:type="dxa"/>
          </w:tcPr>
          <w:p w14:paraId="7862FB6D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17EC37BF" w14:textId="77777777" w:rsidTr="00474DEA">
        <w:tc>
          <w:tcPr>
            <w:tcW w:w="704" w:type="dxa"/>
          </w:tcPr>
          <w:p w14:paraId="2C918891" w14:textId="63872D2D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,27</w:t>
            </w:r>
          </w:p>
        </w:tc>
        <w:tc>
          <w:tcPr>
            <w:tcW w:w="5526" w:type="dxa"/>
          </w:tcPr>
          <w:p w14:paraId="6630F372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Кереев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Дәулет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7EF85545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3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278C1E73" w14:textId="77777777" w:rsidTr="00474DEA">
        <w:tc>
          <w:tcPr>
            <w:tcW w:w="704" w:type="dxa"/>
          </w:tcPr>
          <w:p w14:paraId="5C2361A4" w14:textId="41F509FD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,26</w:t>
            </w:r>
          </w:p>
        </w:tc>
        <w:tc>
          <w:tcPr>
            <w:tcW w:w="5526" w:type="dxa"/>
          </w:tcPr>
          <w:p w14:paraId="5465C6D0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Кубайдуллиев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Алишер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Ерболатович</w:t>
            </w:r>
            <w:proofErr w:type="spellEnd"/>
          </w:p>
        </w:tc>
        <w:tc>
          <w:tcPr>
            <w:tcW w:w="3115" w:type="dxa"/>
          </w:tcPr>
          <w:p w14:paraId="5F890B87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0987173D" w14:textId="77777777" w:rsidTr="00474DEA">
        <w:tc>
          <w:tcPr>
            <w:tcW w:w="704" w:type="dxa"/>
          </w:tcPr>
          <w:p w14:paraId="4578E48A" w14:textId="74628EAC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,25</w:t>
            </w:r>
          </w:p>
        </w:tc>
        <w:tc>
          <w:tcPr>
            <w:tcW w:w="5526" w:type="dxa"/>
          </w:tcPr>
          <w:p w14:paraId="49E455E7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Қабдулданов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Мейіржан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Қанатұлы</w:t>
            </w:r>
            <w:proofErr w:type="spellEnd"/>
          </w:p>
        </w:tc>
        <w:tc>
          <w:tcPr>
            <w:tcW w:w="3115" w:type="dxa"/>
          </w:tcPr>
          <w:p w14:paraId="57C05B9A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30A6870D" w14:textId="77777777" w:rsidTr="00474DEA">
        <w:tc>
          <w:tcPr>
            <w:tcW w:w="704" w:type="dxa"/>
          </w:tcPr>
          <w:p w14:paraId="1E932F0B" w14:textId="664B1CC0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,24</w:t>
            </w:r>
          </w:p>
        </w:tc>
        <w:tc>
          <w:tcPr>
            <w:tcW w:w="5526" w:type="dxa"/>
          </w:tcPr>
          <w:p w14:paraId="0F806F19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Қабдылқанов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Руслан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Тайбекұлы</w:t>
            </w:r>
            <w:proofErr w:type="spellEnd"/>
          </w:p>
        </w:tc>
        <w:tc>
          <w:tcPr>
            <w:tcW w:w="3115" w:type="dxa"/>
          </w:tcPr>
          <w:p w14:paraId="4D32CB1A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5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2238F549" w14:textId="77777777" w:rsidTr="00474DEA">
        <w:tc>
          <w:tcPr>
            <w:tcW w:w="704" w:type="dxa"/>
          </w:tcPr>
          <w:p w14:paraId="7F97D90F" w14:textId="43CA24E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,23</w:t>
            </w:r>
          </w:p>
        </w:tc>
        <w:tc>
          <w:tcPr>
            <w:tcW w:w="5526" w:type="dxa"/>
          </w:tcPr>
          <w:p w14:paraId="7F6EFE65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Нурланов Дархан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Нурланұлы</w:t>
            </w:r>
            <w:proofErr w:type="spellEnd"/>
          </w:p>
        </w:tc>
        <w:tc>
          <w:tcPr>
            <w:tcW w:w="3115" w:type="dxa"/>
          </w:tcPr>
          <w:p w14:paraId="602262E6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5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79940BBB" w14:textId="77777777" w:rsidTr="00474DEA">
        <w:tc>
          <w:tcPr>
            <w:tcW w:w="704" w:type="dxa"/>
          </w:tcPr>
          <w:p w14:paraId="7E26C24A" w14:textId="02F7B681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,22</w:t>
            </w:r>
          </w:p>
        </w:tc>
        <w:tc>
          <w:tcPr>
            <w:tcW w:w="5526" w:type="dxa"/>
          </w:tcPr>
          <w:p w14:paraId="2FF889BE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Омаров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Олжас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Мұратұлы</w:t>
            </w:r>
            <w:proofErr w:type="spellEnd"/>
          </w:p>
        </w:tc>
        <w:tc>
          <w:tcPr>
            <w:tcW w:w="3115" w:type="dxa"/>
          </w:tcPr>
          <w:p w14:paraId="6CC91769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5224310E" w14:textId="77777777" w:rsidTr="00474DEA">
        <w:tc>
          <w:tcPr>
            <w:tcW w:w="704" w:type="dxa"/>
          </w:tcPr>
          <w:p w14:paraId="3F92F70D" w14:textId="11F951B3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,21</w:t>
            </w:r>
          </w:p>
        </w:tc>
        <w:tc>
          <w:tcPr>
            <w:tcW w:w="5526" w:type="dxa"/>
          </w:tcPr>
          <w:p w14:paraId="041C79C7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Өскен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Сағи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Ғаниұлы</w:t>
            </w:r>
            <w:proofErr w:type="spellEnd"/>
          </w:p>
        </w:tc>
        <w:tc>
          <w:tcPr>
            <w:tcW w:w="3115" w:type="dxa"/>
          </w:tcPr>
          <w:p w14:paraId="537888C8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77A72909" w14:textId="77777777" w:rsidTr="00474DEA">
        <w:tc>
          <w:tcPr>
            <w:tcW w:w="704" w:type="dxa"/>
          </w:tcPr>
          <w:p w14:paraId="517ABC1A" w14:textId="348DCA60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,20</w:t>
            </w:r>
          </w:p>
        </w:tc>
        <w:tc>
          <w:tcPr>
            <w:tcW w:w="5526" w:type="dxa"/>
          </w:tcPr>
          <w:p w14:paraId="6C8F1F5D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Тастемір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Дулат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Садуақасұлы</w:t>
            </w:r>
            <w:proofErr w:type="spellEnd"/>
          </w:p>
        </w:tc>
        <w:tc>
          <w:tcPr>
            <w:tcW w:w="3115" w:type="dxa"/>
          </w:tcPr>
          <w:p w14:paraId="49B31E88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6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4B6B1E4A" w14:textId="77777777" w:rsidTr="00474DEA">
        <w:tc>
          <w:tcPr>
            <w:tcW w:w="704" w:type="dxa"/>
          </w:tcPr>
          <w:p w14:paraId="62DE321B" w14:textId="5C8CB54D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,19</w:t>
            </w:r>
          </w:p>
        </w:tc>
        <w:tc>
          <w:tcPr>
            <w:tcW w:w="5526" w:type="dxa"/>
          </w:tcPr>
          <w:p w14:paraId="01352F1F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Токтарбеков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Темирлан</w:t>
            </w:r>
            <w:proofErr w:type="spellEnd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Ерланұлы</w:t>
            </w:r>
            <w:proofErr w:type="spellEnd"/>
          </w:p>
        </w:tc>
        <w:tc>
          <w:tcPr>
            <w:tcW w:w="3115" w:type="dxa"/>
          </w:tcPr>
          <w:p w14:paraId="705D6EA8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7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  <w:tr w:rsidR="00B81FB0" w14:paraId="3D363FC2" w14:textId="77777777" w:rsidTr="00474DEA">
        <w:tc>
          <w:tcPr>
            <w:tcW w:w="704" w:type="dxa"/>
          </w:tcPr>
          <w:p w14:paraId="6775DA9E" w14:textId="3FFEA5E5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  <w:r w:rsidR="001A7A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,18</w:t>
            </w:r>
          </w:p>
        </w:tc>
        <w:tc>
          <w:tcPr>
            <w:tcW w:w="5526" w:type="dxa"/>
          </w:tcPr>
          <w:p w14:paraId="2F50C228" w14:textId="77777777" w:rsidR="00B81FB0" w:rsidRPr="00A80DE6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Шергалиев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Бауыржан</w:t>
            </w:r>
            <w:proofErr w:type="spellEnd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80DE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Куанышович</w:t>
            </w:r>
            <w:proofErr w:type="spellEnd"/>
          </w:p>
        </w:tc>
        <w:tc>
          <w:tcPr>
            <w:tcW w:w="3115" w:type="dxa"/>
          </w:tcPr>
          <w:p w14:paraId="48353B71" w14:textId="77777777" w:rsidR="00B81FB0" w:rsidRPr="004529AC" w:rsidRDefault="00B81FB0" w:rsidP="00474DE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7 </w:t>
            </w:r>
            <w:proofErr w:type="spellStart"/>
            <w:r w:rsidRPr="004529A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апта</w:t>
            </w:r>
            <w:proofErr w:type="spellEnd"/>
          </w:p>
        </w:tc>
      </w:tr>
    </w:tbl>
    <w:p w14:paraId="025CE005" w14:textId="77777777" w:rsidR="00A50A41" w:rsidRPr="00E05CEA" w:rsidRDefault="00A50A41">
      <w:pPr>
        <w:rPr>
          <w:lang w:val="kk-KZ"/>
        </w:rPr>
      </w:pPr>
    </w:p>
    <w:sectPr w:rsidR="00A50A41" w:rsidRPr="00E05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A54"/>
    <w:rsid w:val="000A7A54"/>
    <w:rsid w:val="00126126"/>
    <w:rsid w:val="001A7AC6"/>
    <w:rsid w:val="00A50A41"/>
    <w:rsid w:val="00B81FB0"/>
    <w:rsid w:val="00E0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F983B"/>
  <w15:chartTrackingRefBased/>
  <w15:docId w15:val="{BD9D722A-D2B0-4433-9C24-E3CE04B8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1F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2021-03-30T16:03:00Z</dcterms:created>
  <dcterms:modified xsi:type="dcterms:W3CDTF">2021-03-30T16:09:00Z</dcterms:modified>
</cp:coreProperties>
</file>